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5"/>
        <w:gridCol w:w="705"/>
        <w:gridCol w:w="720"/>
      </w:tblGrid>
      <w:tr w:rsidR="00B1372B" w:rsidTr="00B1372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372B" w:rsidRPr="00BF1B7C" w:rsidRDefault="00BF1B7C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BF1B7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B1372B" w:rsidRPr="00BF1B7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B1372B" w:rsidRPr="00FE0464" w:rsidRDefault="00D825D8" w:rsidP="00F136BB">
            <w:pPr>
              <w:pStyle w:val="Geenafstand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FE0464">
              <w:rPr>
                <w:rFonts w:ascii="Arial" w:hAnsi="Arial" w:cs="Arial"/>
                <w:b/>
                <w:color w:val="000000"/>
                <w:sz w:val="32"/>
                <w:szCs w:val="32"/>
              </w:rPr>
              <w:t>Heimlich</w:t>
            </w:r>
            <w:proofErr w:type="spellEnd"/>
            <w:r w:rsidR="00FE046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greep</w:t>
            </w:r>
          </w:p>
          <w:p w:rsidR="00B1372B" w:rsidRDefault="00B1372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372B" w:rsidTr="00B1372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8" w:rsidRDefault="00D825D8" w:rsidP="00D825D8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B1372B" w:rsidRDefault="00D825D8" w:rsidP="00D825D8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wordt door deze greep druk op de buik uitgeoefend.</w:t>
            </w:r>
            <w:r w:rsidR="00D56818">
              <w:rPr>
                <w:rFonts w:ascii="Arial" w:hAnsi="Arial" w:cs="Arial"/>
                <w:sz w:val="24"/>
                <w:szCs w:val="24"/>
              </w:rPr>
              <w:t xml:space="preserve"> Deze kan zowel staand als zittend.</w:t>
            </w:r>
          </w:p>
          <w:p w:rsidR="00D825D8" w:rsidRDefault="00D825D8" w:rsidP="00D825D8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48E" w:rsidTr="0064348E">
        <w:trPr>
          <w:trHeight w:val="245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8E" w:rsidRPr="00F136BB" w:rsidRDefault="0064348E" w:rsidP="0064348E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Vaardigheid:                                                                     Aangetoond: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8E" w:rsidRPr="0064348E" w:rsidRDefault="0064348E" w:rsidP="0064348E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64348E">
              <w:rPr>
                <w:rFonts w:ascii="Arial" w:hAnsi="Arial" w:cs="Arial"/>
                <w:b/>
                <w:sz w:val="24"/>
                <w:szCs w:val="24"/>
              </w:rPr>
              <w:t>Wel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8E" w:rsidRPr="0064348E" w:rsidRDefault="0064348E" w:rsidP="00D6002D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64348E">
              <w:rPr>
                <w:rFonts w:ascii="Arial" w:hAnsi="Arial" w:cs="Arial"/>
                <w:b/>
                <w:sz w:val="24"/>
                <w:szCs w:val="24"/>
              </w:rPr>
              <w:t>Niet</w:t>
            </w:r>
          </w:p>
          <w:p w:rsidR="0064348E" w:rsidRPr="0064348E" w:rsidRDefault="0064348E" w:rsidP="0064348E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348E" w:rsidTr="0064348E">
        <w:trPr>
          <w:trHeight w:val="10143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8E" w:rsidRDefault="0064348E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Slaan:</w:t>
            </w:r>
          </w:p>
          <w:p w:rsidR="0064348E" w:rsidRDefault="0064348E" w:rsidP="00D825D8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 naast het slachtoffer staan.</w:t>
            </w:r>
          </w:p>
          <w:p w:rsidR="0064348E" w:rsidRDefault="0064348E" w:rsidP="00D825D8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Slachtoffer licht voorover laten buigen.</w:t>
            </w:r>
          </w:p>
          <w:p w:rsidR="0064348E" w:rsidRDefault="0064348E" w:rsidP="00D825D8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 hand op de borstkas onder de schouder.</w:t>
            </w:r>
          </w:p>
          <w:p w:rsidR="0064348E" w:rsidRDefault="0064348E" w:rsidP="00D825D8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Andere hand maak je iets bol en sla hiermee max. 5 keer tussen de schouderbladen.</w:t>
            </w:r>
          </w:p>
          <w:p w:rsidR="0064348E" w:rsidRPr="00D825D8" w:rsidRDefault="0064348E" w:rsidP="00D825D8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Controleer na elke keer of de luchtweg open is.</w:t>
            </w:r>
          </w:p>
          <w:p w:rsidR="0064348E" w:rsidRDefault="0064348E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48E" w:rsidRDefault="0064348E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Heimlich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 achter het slachtoffer staan, tegen hem aan.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Zorg dat het slachtoffer een beetje voorover buigt.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 je onderarmen boven het bekken van het slachtoffer.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 de armen om hem heen.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Maak een vuist met je duim in je hand en leg je andere hand om deze vuist.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 je heup tegen hem aan.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Maak een krachtige, kantelende beweging al draaiende krachtig in de buik geduwd.</w:t>
            </w:r>
          </w:p>
          <w:p w:rsidR="0064348E" w:rsidRDefault="0064348E" w:rsidP="00B1372B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Herhaal deze greep max. 5 keer.</w:t>
            </w: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Als het slachtoffer buiten bewustzijn raakt door zuurstof gebrek, dan start je reanimatie. </w:t>
            </w: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2729230</wp:posOffset>
                  </wp:positionH>
                  <wp:positionV relativeFrom="margin">
                    <wp:posOffset>3687445</wp:posOffset>
                  </wp:positionV>
                  <wp:extent cx="1905000" cy="2505075"/>
                  <wp:effectExtent l="38100" t="19050" r="19050" b="28575"/>
                  <wp:wrapSquare wrapText="bothSides"/>
                  <wp:docPr id="4" name="Afbeelding 0" descr="heimli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imlich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05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Laat professionele hulp bellen.</w:t>
            </w: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 van de handeling moet zijn aangetoond.</w:t>
            </w: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64348E" w:rsidRDefault="0064348E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8E" w:rsidRDefault="0064348E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8E" w:rsidRDefault="0064348E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25D8" w:rsidTr="00B1372B">
        <w:trPr>
          <w:trHeight w:val="88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8" w:rsidRPr="0064348E" w:rsidRDefault="00D825D8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825D8">
              <w:rPr>
                <w:rFonts w:ascii="Arial" w:hAnsi="Arial" w:cs="Arial"/>
                <w:b/>
                <w:sz w:val="24"/>
                <w:szCs w:val="24"/>
              </w:rPr>
              <w:t>Instructiefilm:</w:t>
            </w:r>
            <w:r w:rsidR="006434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6" w:anchor="filmpje" w:history="1">
              <w:r w:rsidR="0064348E" w:rsidRPr="006E3A96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http://www.ehbo.nl/ehbo/Eerstehulp_bij_verslikking.htm#filmpje</w:t>
              </w:r>
            </w:hyperlink>
            <w:r w:rsidR="00643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C2E73" w:rsidRDefault="001C2E73"/>
    <w:sectPr w:rsidR="001C2E73" w:rsidSect="00B0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108"/>
    <w:multiLevelType w:val="hybridMultilevel"/>
    <w:tmpl w:val="0ABAE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79F7"/>
    <w:multiLevelType w:val="hybridMultilevel"/>
    <w:tmpl w:val="96DCF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7080C"/>
    <w:multiLevelType w:val="hybridMultilevel"/>
    <w:tmpl w:val="B5201B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82F30"/>
    <w:multiLevelType w:val="hybridMultilevel"/>
    <w:tmpl w:val="C5C6D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82947"/>
    <w:multiLevelType w:val="hybridMultilevel"/>
    <w:tmpl w:val="A1FCB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44A71"/>
    <w:multiLevelType w:val="hybridMultilevel"/>
    <w:tmpl w:val="25048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C516B"/>
    <w:multiLevelType w:val="hybridMultilevel"/>
    <w:tmpl w:val="8C96E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76DF3"/>
    <w:multiLevelType w:val="hybridMultilevel"/>
    <w:tmpl w:val="B2F27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169C6"/>
    <w:multiLevelType w:val="hybridMultilevel"/>
    <w:tmpl w:val="48463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0CF"/>
    <w:rsid w:val="001C2E73"/>
    <w:rsid w:val="001C6FD8"/>
    <w:rsid w:val="0064348E"/>
    <w:rsid w:val="00705FF9"/>
    <w:rsid w:val="008D1C20"/>
    <w:rsid w:val="009124CA"/>
    <w:rsid w:val="00AB70CF"/>
    <w:rsid w:val="00B028B3"/>
    <w:rsid w:val="00B1372B"/>
    <w:rsid w:val="00B30395"/>
    <w:rsid w:val="00BE1B0A"/>
    <w:rsid w:val="00BF1B7C"/>
    <w:rsid w:val="00C249FB"/>
    <w:rsid w:val="00CD274E"/>
    <w:rsid w:val="00D15941"/>
    <w:rsid w:val="00D56818"/>
    <w:rsid w:val="00D825D8"/>
    <w:rsid w:val="00F136BB"/>
    <w:rsid w:val="00FE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43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bo.nl/ehbo/Eerstehulp_bij_verslikking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 Scheltens</cp:lastModifiedBy>
  <cp:revision>9</cp:revision>
  <dcterms:created xsi:type="dcterms:W3CDTF">2011-04-22T12:16:00Z</dcterms:created>
  <dcterms:modified xsi:type="dcterms:W3CDTF">2011-12-28T10:12:00Z</dcterms:modified>
</cp:coreProperties>
</file>